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2594" w14:textId="3803F81A" w:rsidR="00074193" w:rsidRPr="000E06C6" w:rsidRDefault="0031277C" w:rsidP="000E06C6">
      <w:pPr>
        <w:pStyle w:val="Heading1"/>
        <w:rPr>
          <w:b/>
          <w:bCs/>
          <w:color w:val="auto"/>
        </w:rPr>
      </w:pPr>
      <w:r w:rsidRPr="000E06C6">
        <w:rPr>
          <w:b/>
          <w:bCs/>
          <w:color w:val="auto"/>
        </w:rPr>
        <w:t xml:space="preserve">How to Apply for </w:t>
      </w:r>
      <w:r w:rsidR="008A737A" w:rsidRPr="000E06C6">
        <w:rPr>
          <w:b/>
          <w:bCs/>
          <w:color w:val="auto"/>
        </w:rPr>
        <w:t>the 202</w:t>
      </w:r>
      <w:r w:rsidR="00DB7B6F">
        <w:rPr>
          <w:b/>
          <w:bCs/>
          <w:color w:val="auto"/>
        </w:rPr>
        <w:t>3</w:t>
      </w:r>
      <w:r w:rsidR="008A737A" w:rsidRPr="000E06C6">
        <w:rPr>
          <w:b/>
          <w:bCs/>
          <w:color w:val="auto"/>
        </w:rPr>
        <w:t xml:space="preserve"> I/I </w:t>
      </w:r>
      <w:r w:rsidRPr="000E06C6">
        <w:rPr>
          <w:b/>
          <w:bCs/>
          <w:color w:val="auto"/>
        </w:rPr>
        <w:t xml:space="preserve">Grant in </w:t>
      </w:r>
      <w:r w:rsidR="00DC1203" w:rsidRPr="000E06C6">
        <w:rPr>
          <w:b/>
          <w:bCs/>
          <w:color w:val="auto"/>
        </w:rPr>
        <w:t xml:space="preserve">the </w:t>
      </w:r>
      <w:r w:rsidRPr="000E06C6">
        <w:rPr>
          <w:b/>
          <w:bCs/>
          <w:color w:val="auto"/>
        </w:rPr>
        <w:t>MCES Customer Portal</w:t>
      </w:r>
    </w:p>
    <w:p w14:paraId="5AB552FD" w14:textId="77777777" w:rsidR="0031277C" w:rsidRDefault="0031277C">
      <w:pPr>
        <w:rPr>
          <w:b/>
          <w:bCs/>
        </w:rPr>
      </w:pPr>
    </w:p>
    <w:p w14:paraId="793DA4E6" w14:textId="3DDE35D7" w:rsidR="0031277C" w:rsidRPr="00DC1203" w:rsidRDefault="0031277C" w:rsidP="0031277C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>Go to the following link:</w:t>
      </w:r>
      <w:r w:rsidR="00151934" w:rsidRPr="00151934">
        <w:t xml:space="preserve"> </w:t>
      </w:r>
      <w:hyperlink r:id="rId8" w:history="1">
        <w:r w:rsidR="00563F2D" w:rsidRPr="00563F2D">
          <w:rPr>
            <w:rStyle w:val="Hyperlink"/>
            <w:b/>
            <w:bCs/>
          </w:rPr>
          <w:t>MCES Customer Portal</w:t>
        </w:r>
      </w:hyperlink>
      <w:r w:rsidR="00DC1203" w:rsidRPr="00563F2D">
        <w:rPr>
          <w:rStyle w:val="Hyperlink"/>
          <w:b/>
          <w:bCs/>
          <w:color w:val="auto"/>
          <w:u w:val="none"/>
        </w:rPr>
        <w:t>.</w:t>
      </w:r>
    </w:p>
    <w:p w14:paraId="791C7F42" w14:textId="77777777" w:rsidR="00DC1203" w:rsidRDefault="00DC1203" w:rsidP="00DC1203">
      <w:pPr>
        <w:pStyle w:val="ListParagraph"/>
        <w:ind w:left="360"/>
        <w:rPr>
          <w:b/>
          <w:bCs/>
        </w:rPr>
      </w:pPr>
    </w:p>
    <w:p w14:paraId="4CEC0876" w14:textId="7352CE5D" w:rsidR="0031277C" w:rsidRDefault="0031277C" w:rsidP="003127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Sign</w:t>
      </w:r>
      <w:r w:rsidR="00E0172A">
        <w:rPr>
          <w:b/>
          <w:bCs/>
        </w:rPr>
        <w:t xml:space="preserve"> </w:t>
      </w:r>
      <w:r>
        <w:rPr>
          <w:b/>
          <w:bCs/>
        </w:rPr>
        <w:t xml:space="preserve">in if you are a returning </w:t>
      </w:r>
      <w:r w:rsidR="00E07ADF">
        <w:rPr>
          <w:b/>
          <w:bCs/>
        </w:rPr>
        <w:t>user or</w:t>
      </w:r>
      <w:r>
        <w:rPr>
          <w:b/>
          <w:bCs/>
        </w:rPr>
        <w:t xml:space="preserve"> select </w:t>
      </w:r>
      <w:r w:rsidR="00E0172A">
        <w:rPr>
          <w:b/>
          <w:bCs/>
        </w:rPr>
        <w:t>“C</w:t>
      </w:r>
      <w:r>
        <w:rPr>
          <w:b/>
          <w:bCs/>
        </w:rPr>
        <w:t xml:space="preserve">reate </w:t>
      </w:r>
      <w:r w:rsidR="00E0172A">
        <w:rPr>
          <w:b/>
          <w:bCs/>
        </w:rPr>
        <w:t>A</w:t>
      </w:r>
      <w:r>
        <w:rPr>
          <w:b/>
          <w:bCs/>
        </w:rPr>
        <w:t>ccount</w:t>
      </w:r>
      <w:r w:rsidR="00E0172A">
        <w:rPr>
          <w:b/>
          <w:bCs/>
        </w:rPr>
        <w:t>”</w:t>
      </w:r>
      <w:r w:rsidR="0000252C">
        <w:rPr>
          <w:b/>
          <w:bCs/>
        </w:rPr>
        <w:t xml:space="preserve"> if you are a new user.</w:t>
      </w:r>
      <w:r w:rsidR="00563F2D">
        <w:rPr>
          <w:b/>
          <w:bCs/>
        </w:rPr>
        <w:t xml:space="preserve"> Returning users may also use the “Forget Password?” link to reset their password.</w:t>
      </w:r>
    </w:p>
    <w:p w14:paraId="160D68EB" w14:textId="77777777" w:rsidR="0031277C" w:rsidRDefault="0031277C" w:rsidP="0031277C">
      <w:pPr>
        <w:pStyle w:val="ListParagraph"/>
        <w:ind w:left="360"/>
        <w:rPr>
          <w:b/>
          <w:bCs/>
        </w:rPr>
      </w:pPr>
    </w:p>
    <w:p w14:paraId="1B7EAEE1" w14:textId="77777777" w:rsidR="0031277C" w:rsidRDefault="0031277C" w:rsidP="0031277C">
      <w:pPr>
        <w:pStyle w:val="ListParagraph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9BEE080" wp14:editId="4E021BED">
            <wp:extent cx="3476625" cy="3483510"/>
            <wp:effectExtent l="0" t="0" r="0" b="3175"/>
            <wp:docPr id="1" name="Picture 1" descr="Screenshot of sign in page with fields for email address and password and links to create an account or retrieve a forgotten pass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7253" cy="351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A75B" w14:textId="77777777" w:rsidR="0000252C" w:rsidRDefault="0000252C" w:rsidP="0031277C">
      <w:pPr>
        <w:pStyle w:val="ListParagraph"/>
        <w:jc w:val="center"/>
        <w:rPr>
          <w:b/>
          <w:bCs/>
        </w:rPr>
      </w:pPr>
    </w:p>
    <w:p w14:paraId="4EAC420C" w14:textId="1D813DDB" w:rsidR="0031277C" w:rsidRDefault="00563F2D" w:rsidP="003127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Click</w:t>
      </w:r>
      <w:r w:rsidR="0031277C">
        <w:rPr>
          <w:b/>
          <w:bCs/>
        </w:rPr>
        <w:t xml:space="preserve"> on the </w:t>
      </w:r>
      <w:r w:rsidR="008B3064">
        <w:rPr>
          <w:b/>
          <w:bCs/>
        </w:rPr>
        <w:t>applications dropdown and then click on grants.</w:t>
      </w:r>
    </w:p>
    <w:p w14:paraId="416EA718" w14:textId="77777777" w:rsidR="0031277C" w:rsidRDefault="0031277C" w:rsidP="0031277C">
      <w:pPr>
        <w:rPr>
          <w:b/>
          <w:bCs/>
        </w:rPr>
      </w:pPr>
    </w:p>
    <w:p w14:paraId="4D0D0A4D" w14:textId="1BF43544" w:rsidR="0031277C" w:rsidRDefault="008B3064" w:rsidP="0000252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2AC373E" wp14:editId="49C17457">
            <wp:extent cx="5505450" cy="1173731"/>
            <wp:effectExtent l="0" t="0" r="0" b="7620"/>
            <wp:docPr id="1215178697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178697" name="Picture 1" descr="A picture containing 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0909" cy="117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109DD" w14:textId="77777777" w:rsidR="0031277C" w:rsidRDefault="0031277C" w:rsidP="0031277C">
      <w:pPr>
        <w:rPr>
          <w:b/>
          <w:bCs/>
        </w:rPr>
      </w:pPr>
    </w:p>
    <w:p w14:paraId="27F40741" w14:textId="3D2B5AA8" w:rsidR="0031277C" w:rsidRDefault="008B3064" w:rsidP="003127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Expand the grant you are interested in applying to, and </w:t>
      </w:r>
      <w:r w:rsidR="0031277C">
        <w:rPr>
          <w:b/>
          <w:bCs/>
        </w:rPr>
        <w:t xml:space="preserve">click </w:t>
      </w:r>
      <w:r w:rsidR="00E07ADF">
        <w:rPr>
          <w:b/>
          <w:bCs/>
        </w:rPr>
        <w:t>“</w:t>
      </w:r>
      <w:r>
        <w:rPr>
          <w:b/>
          <w:bCs/>
        </w:rPr>
        <w:t>start</w:t>
      </w:r>
      <w:r w:rsidR="00E07ADF">
        <w:rPr>
          <w:b/>
          <w:bCs/>
        </w:rPr>
        <w:t>”</w:t>
      </w:r>
      <w:r w:rsidR="0031277C">
        <w:rPr>
          <w:b/>
          <w:bCs/>
        </w:rPr>
        <w:t xml:space="preserve"> </w:t>
      </w:r>
      <w:r>
        <w:rPr>
          <w:b/>
          <w:bCs/>
        </w:rPr>
        <w:t xml:space="preserve">to begin your </w:t>
      </w:r>
      <w:proofErr w:type="gramStart"/>
      <w:r>
        <w:rPr>
          <w:b/>
          <w:bCs/>
        </w:rPr>
        <w:t>application</w:t>
      </w:r>
      <w:proofErr w:type="gramEnd"/>
    </w:p>
    <w:p w14:paraId="57C70348" w14:textId="77777777" w:rsidR="0031277C" w:rsidRDefault="0031277C" w:rsidP="0031277C">
      <w:pPr>
        <w:rPr>
          <w:b/>
          <w:bCs/>
        </w:rPr>
      </w:pPr>
    </w:p>
    <w:p w14:paraId="19953385" w14:textId="064A0FFB" w:rsidR="0031277C" w:rsidRDefault="008B3064" w:rsidP="008B306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AE23EA0" wp14:editId="3F994360">
            <wp:extent cx="6400800" cy="968375"/>
            <wp:effectExtent l="0" t="0" r="0" b="3175"/>
            <wp:docPr id="130037216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37216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621E7" w14:textId="192A07EE" w:rsidR="0031277C" w:rsidRDefault="0031277C" w:rsidP="003127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Within the application, enter your estimated project work description (e.g. </w:t>
      </w:r>
      <w:r w:rsidR="001B1A55">
        <w:rPr>
          <w:b/>
          <w:bCs/>
        </w:rPr>
        <w:t>I</w:t>
      </w:r>
      <w:r>
        <w:rPr>
          <w:b/>
          <w:bCs/>
        </w:rPr>
        <w:t>n 202</w:t>
      </w:r>
      <w:r w:rsidR="00DB7B6F">
        <w:rPr>
          <w:b/>
          <w:bCs/>
        </w:rPr>
        <w:t>4</w:t>
      </w:r>
      <w:r>
        <w:rPr>
          <w:b/>
          <w:bCs/>
        </w:rPr>
        <w:t xml:space="preserve"> we plan to line 300 feet of pipe on Jackson </w:t>
      </w:r>
      <w:r w:rsidR="001B1A55">
        <w:rPr>
          <w:b/>
          <w:bCs/>
        </w:rPr>
        <w:t>S</w:t>
      </w:r>
      <w:r>
        <w:rPr>
          <w:b/>
          <w:bCs/>
        </w:rPr>
        <w:t xml:space="preserve">treet.  This </w:t>
      </w:r>
      <w:r w:rsidR="0000252C">
        <w:rPr>
          <w:b/>
          <w:bCs/>
        </w:rPr>
        <w:t>will start in May 202</w:t>
      </w:r>
      <w:r w:rsidR="00DB7B6F">
        <w:rPr>
          <w:b/>
          <w:bCs/>
        </w:rPr>
        <w:t>4</w:t>
      </w:r>
      <w:r w:rsidR="0000252C">
        <w:rPr>
          <w:b/>
          <w:bCs/>
        </w:rPr>
        <w:t xml:space="preserve"> and will be complete by August 202</w:t>
      </w:r>
      <w:r w:rsidR="00DB7B6F">
        <w:rPr>
          <w:b/>
          <w:bCs/>
        </w:rPr>
        <w:t>4</w:t>
      </w:r>
      <w:r w:rsidR="00065790">
        <w:rPr>
          <w:b/>
          <w:bCs/>
        </w:rPr>
        <w:t>)</w:t>
      </w:r>
      <w:r w:rsidR="0000252C">
        <w:rPr>
          <w:b/>
          <w:bCs/>
        </w:rPr>
        <w:t>.</w:t>
      </w:r>
    </w:p>
    <w:p w14:paraId="16AF5152" w14:textId="77777777" w:rsidR="0000252C" w:rsidRDefault="0000252C" w:rsidP="0000252C">
      <w:pPr>
        <w:rPr>
          <w:b/>
          <w:bCs/>
        </w:rPr>
      </w:pPr>
    </w:p>
    <w:p w14:paraId="5ECF6551" w14:textId="792FD465" w:rsidR="0000252C" w:rsidRPr="0000252C" w:rsidRDefault="008B3064" w:rsidP="0000252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F42ADE" wp14:editId="378B7FB2">
            <wp:extent cx="4981575" cy="2257523"/>
            <wp:effectExtent l="0" t="0" r="0" b="9525"/>
            <wp:docPr id="176729233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29233" name="Picture 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0497" cy="226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ECCE9" w14:textId="77777777" w:rsidR="0000252C" w:rsidRDefault="0000252C" w:rsidP="0000252C">
      <w:pPr>
        <w:rPr>
          <w:noProof/>
        </w:rPr>
      </w:pPr>
    </w:p>
    <w:p w14:paraId="16B7E37C" w14:textId="793018BE" w:rsidR="0000252C" w:rsidRDefault="0000252C" w:rsidP="0000252C">
      <w:pPr>
        <w:pStyle w:val="ListParagraph"/>
        <w:numPr>
          <w:ilvl w:val="0"/>
          <w:numId w:val="1"/>
        </w:numPr>
        <w:tabs>
          <w:tab w:val="left" w:pos="2972"/>
        </w:tabs>
        <w:rPr>
          <w:b/>
          <w:bCs/>
        </w:rPr>
      </w:pPr>
      <w:r w:rsidRPr="0000252C">
        <w:rPr>
          <w:b/>
          <w:bCs/>
        </w:rPr>
        <w:t>In the bottom of the application</w:t>
      </w:r>
      <w:r w:rsidR="00E07ADF">
        <w:rPr>
          <w:b/>
          <w:bCs/>
        </w:rPr>
        <w:t>,</w:t>
      </w:r>
      <w:r w:rsidRPr="0000252C">
        <w:rPr>
          <w:b/>
          <w:bCs/>
        </w:rPr>
        <w:t xml:space="preserve"> enter your estimated project costs.</w:t>
      </w:r>
    </w:p>
    <w:p w14:paraId="279EC18C" w14:textId="77777777" w:rsidR="0000252C" w:rsidRPr="0000252C" w:rsidRDefault="0000252C" w:rsidP="0000252C">
      <w:pPr>
        <w:pStyle w:val="ListParagraph"/>
        <w:tabs>
          <w:tab w:val="left" w:pos="2972"/>
        </w:tabs>
        <w:ind w:left="360"/>
        <w:rPr>
          <w:b/>
          <w:bCs/>
        </w:rPr>
      </w:pPr>
    </w:p>
    <w:p w14:paraId="1073E5DD" w14:textId="703F3DC7" w:rsidR="0000252C" w:rsidRDefault="008B3064" w:rsidP="0000252C">
      <w:pPr>
        <w:tabs>
          <w:tab w:val="left" w:pos="2972"/>
        </w:tabs>
        <w:jc w:val="center"/>
      </w:pPr>
      <w:r>
        <w:rPr>
          <w:noProof/>
        </w:rPr>
        <w:drawing>
          <wp:inline distT="0" distB="0" distL="0" distR="0" wp14:anchorId="4531E996" wp14:editId="73A46F2D">
            <wp:extent cx="4542155" cy="4850372"/>
            <wp:effectExtent l="0" t="0" r="0" b="7620"/>
            <wp:docPr id="180758492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84922" name="Picture 1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8473" cy="485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0622" w14:textId="77777777" w:rsidR="0000252C" w:rsidRDefault="0000252C" w:rsidP="0000252C">
      <w:pPr>
        <w:tabs>
          <w:tab w:val="left" w:pos="2972"/>
        </w:tabs>
        <w:jc w:val="center"/>
      </w:pPr>
    </w:p>
    <w:p w14:paraId="1E661EB2" w14:textId="5CBA7BE6" w:rsidR="0000252C" w:rsidRPr="0000252C" w:rsidRDefault="0000252C" w:rsidP="0000252C">
      <w:pPr>
        <w:pStyle w:val="ListParagraph"/>
        <w:numPr>
          <w:ilvl w:val="0"/>
          <w:numId w:val="1"/>
        </w:numPr>
        <w:tabs>
          <w:tab w:val="left" w:pos="2972"/>
        </w:tabs>
        <w:rPr>
          <w:b/>
          <w:bCs/>
        </w:rPr>
      </w:pPr>
      <w:r w:rsidRPr="0000252C">
        <w:rPr>
          <w:b/>
          <w:bCs/>
        </w:rPr>
        <w:t>When finished</w:t>
      </w:r>
      <w:r w:rsidR="00E07ADF">
        <w:rPr>
          <w:b/>
          <w:bCs/>
        </w:rPr>
        <w:t>,</w:t>
      </w:r>
      <w:r w:rsidRPr="0000252C">
        <w:rPr>
          <w:b/>
          <w:bCs/>
        </w:rPr>
        <w:t xml:space="preserve"> click </w:t>
      </w:r>
      <w:r w:rsidR="00E07ADF">
        <w:rPr>
          <w:b/>
          <w:bCs/>
        </w:rPr>
        <w:t>“</w:t>
      </w:r>
      <w:r w:rsidRPr="0000252C">
        <w:rPr>
          <w:b/>
          <w:bCs/>
        </w:rPr>
        <w:t>Apply</w:t>
      </w:r>
      <w:r w:rsidR="00E07ADF">
        <w:rPr>
          <w:b/>
          <w:bCs/>
        </w:rPr>
        <w:t>”</w:t>
      </w:r>
      <w:r w:rsidRPr="0000252C">
        <w:rPr>
          <w:b/>
          <w:bCs/>
        </w:rPr>
        <w:t xml:space="preserve"> at the bottom of the screen</w:t>
      </w:r>
      <w:r w:rsidR="00065790">
        <w:rPr>
          <w:b/>
          <w:bCs/>
        </w:rPr>
        <w:t>.</w:t>
      </w:r>
    </w:p>
    <w:p w14:paraId="4EB44C0F" w14:textId="77777777" w:rsidR="0000252C" w:rsidRDefault="0000252C" w:rsidP="0000252C">
      <w:pPr>
        <w:tabs>
          <w:tab w:val="left" w:pos="2972"/>
        </w:tabs>
      </w:pPr>
    </w:p>
    <w:p w14:paraId="75D6BA88" w14:textId="41F626A5" w:rsidR="0000252C" w:rsidRDefault="0000252C" w:rsidP="0000252C">
      <w:pPr>
        <w:tabs>
          <w:tab w:val="left" w:pos="2972"/>
        </w:tabs>
        <w:jc w:val="center"/>
      </w:pPr>
      <w:r>
        <w:rPr>
          <w:noProof/>
        </w:rPr>
        <w:drawing>
          <wp:inline distT="0" distB="0" distL="0" distR="0" wp14:anchorId="0399C8D5" wp14:editId="7EE0FA43">
            <wp:extent cx="6400800" cy="1503680"/>
            <wp:effectExtent l="0" t="0" r="0" b="1270"/>
            <wp:docPr id="6" name="Picture 6" descr="Screenshot of bottom of application page showing final button to click to app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54FBA" w14:textId="6740467E" w:rsidR="000E06C6" w:rsidRDefault="000E06C6" w:rsidP="0000252C">
      <w:pPr>
        <w:tabs>
          <w:tab w:val="left" w:pos="2972"/>
        </w:tabs>
        <w:jc w:val="center"/>
      </w:pPr>
    </w:p>
    <w:p w14:paraId="27DD4B42" w14:textId="2FF25BF7" w:rsidR="000E06C6" w:rsidRPr="0000252C" w:rsidRDefault="000E06C6" w:rsidP="0000252C">
      <w:pPr>
        <w:tabs>
          <w:tab w:val="left" w:pos="2972"/>
        </w:tabs>
        <w:jc w:val="center"/>
      </w:pPr>
      <w:r>
        <w:t xml:space="preserve">For any questions regarding your grant application, please contact Matt Gsellmeier at </w:t>
      </w:r>
      <w:hyperlink r:id="rId15" w:history="1">
        <w:r w:rsidRPr="00D203C3">
          <w:rPr>
            <w:rStyle w:val="Hyperlink"/>
          </w:rPr>
          <w:t>matthew.gsellmeier@metc.state.mn.us</w:t>
        </w:r>
      </w:hyperlink>
      <w:r>
        <w:t xml:space="preserve"> or </w:t>
      </w:r>
      <w:r w:rsidRPr="000E06C6">
        <w:t>651-602-1802</w:t>
      </w:r>
      <w:r>
        <w:t>.</w:t>
      </w:r>
    </w:p>
    <w:sectPr w:rsidR="000E06C6" w:rsidRPr="0000252C" w:rsidSect="0031277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241"/>
    <w:multiLevelType w:val="hybridMultilevel"/>
    <w:tmpl w:val="B5309B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53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FA"/>
    <w:rsid w:val="0000252C"/>
    <w:rsid w:val="00031186"/>
    <w:rsid w:val="00065790"/>
    <w:rsid w:val="00074193"/>
    <w:rsid w:val="000E06C6"/>
    <w:rsid w:val="00151934"/>
    <w:rsid w:val="001B1A55"/>
    <w:rsid w:val="0031277C"/>
    <w:rsid w:val="00563F2D"/>
    <w:rsid w:val="008A737A"/>
    <w:rsid w:val="008B3064"/>
    <w:rsid w:val="00B576D2"/>
    <w:rsid w:val="00DB7B6F"/>
    <w:rsid w:val="00DC0EC5"/>
    <w:rsid w:val="00DC1203"/>
    <w:rsid w:val="00E0172A"/>
    <w:rsid w:val="00E07ADF"/>
    <w:rsid w:val="00F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D490"/>
  <w15:chartTrackingRefBased/>
  <w15:docId w15:val="{5255403E-A3F1-41B2-81EB-BC2E8F8F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7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9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9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93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A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D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E0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mcescustomerportal.metc.state.mn.us%2F&amp;data=04%7C01%7Canna.bessel%40metc.state.mn.us%7Cce594ca64dd24490b4c408d8df4a0485%7Cddbff68b482a457381e0fef8156a4fd0%7C0%7C0%7C637504856299487425%7CUnknown%7CTWFpbGZsb3d8eyJWIjoiMC4wLjAwMDAiLCJQIjoiV2luMzIiLCJBTiI6Ik1haWwiLCJXVCI6Mn0%3D%7C1000&amp;sdata=kw%2BEB%2Fx5CUoq5THnb1pJwj%2FlYtGFM%2F01beXZrjNnyz4%3D&amp;reserved=0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matthew.gsellmeier@metc.state.mn.us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0E0B1914BF54896542553F6EA8289" ma:contentTypeVersion="13" ma:contentTypeDescription="Create a new document." ma:contentTypeScope="" ma:versionID="8c62bba8b442b07af8f53b79d99b14f8">
  <xsd:schema xmlns:xsd="http://www.w3.org/2001/XMLSchema" xmlns:xs="http://www.w3.org/2001/XMLSchema" xmlns:p="http://schemas.microsoft.com/office/2006/metadata/properties" xmlns:ns3="b6471ff8-07e2-41fa-a5c8-ebda6f98cc86" xmlns:ns4="0f220600-672c-41d7-8dae-ddc89b280fd6" targetNamespace="http://schemas.microsoft.com/office/2006/metadata/properties" ma:root="true" ma:fieldsID="4c80b16b1e8a310313bad1930155bc63" ns3:_="" ns4:_="">
    <xsd:import namespace="b6471ff8-07e2-41fa-a5c8-ebda6f98cc86"/>
    <xsd:import namespace="0f220600-672c-41d7-8dae-ddc89b280f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71ff8-07e2-41fa-a5c8-ebda6f98cc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0600-672c-41d7-8dae-ddc89b280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7B3D9-B1A0-48CC-9F5A-1FFFBB2AC3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FF595-E903-46BB-9FF3-D9B813F4A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582C5-37A9-428A-9147-C1730124E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71ff8-07e2-41fa-a5c8-ebda6f98cc86"/>
    <ds:schemaRef ds:uri="0f220600-672c-41d7-8dae-ddc89b280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Gsellmeier, Matthew</dc:creator>
  <cp:keywords/>
  <dc:description/>
  <cp:lastModifiedBy>Gsellmeier, Matthew</cp:lastModifiedBy>
  <cp:revision>3</cp:revision>
  <dcterms:created xsi:type="dcterms:W3CDTF">2021-03-05T17:59:00Z</dcterms:created>
  <dcterms:modified xsi:type="dcterms:W3CDTF">2023-12-12T15:35:00Z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0x0101008A30E0B1914BF54896542553F6EA8289</vt:lpwstr>
  </property>
</Properties>
</file>